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7E" w:rsidRDefault="00D9547E">
      <w:pPr>
        <w:spacing w:line="240" w:lineRule="auto"/>
        <w:rPr>
          <w:rFonts w:ascii="標楷體" w:hAnsi="標楷體" w:hint="eastAsia"/>
          <w:spacing w:val="6"/>
          <w:sz w:val="20"/>
        </w:rPr>
      </w:pPr>
      <w:bookmarkStart w:id="0" w:name="_GoBack"/>
      <w:bookmarkEnd w:id="0"/>
      <w:r>
        <w:rPr>
          <w:rFonts w:hint="eastAsia"/>
          <w:spacing w:val="6"/>
          <w:sz w:val="32"/>
        </w:rPr>
        <w:t xml:space="preserve">             </w:t>
      </w:r>
      <w:r>
        <w:rPr>
          <w:rFonts w:hint="eastAsia"/>
          <w:spacing w:val="6"/>
          <w:sz w:val="32"/>
        </w:rPr>
        <w:t>使用牌照稅一般免稅申請書</w:t>
      </w:r>
      <w:r>
        <w:rPr>
          <w:rFonts w:hint="eastAsia"/>
          <w:spacing w:val="6"/>
          <w:sz w:val="32"/>
        </w:rPr>
        <w:t xml:space="preserve">            </w:t>
      </w:r>
      <w:r>
        <w:rPr>
          <w:rFonts w:ascii="標楷體" w:hAnsi="標楷體" w:hint="eastAsia"/>
          <w:spacing w:val="6"/>
          <w:sz w:val="20"/>
        </w:rPr>
        <w:t xml:space="preserve"> </w:t>
      </w:r>
    </w:p>
    <w:p w:rsidR="00D9547E" w:rsidRDefault="00D9547E">
      <w:pPr>
        <w:wordWrap w:val="0"/>
        <w:spacing w:after="60"/>
        <w:jc w:val="right"/>
        <w:rPr>
          <w:rFonts w:hint="eastAsia"/>
          <w:spacing w:val="6"/>
        </w:rPr>
      </w:pPr>
      <w:r>
        <w:rPr>
          <w:rFonts w:hint="eastAsia"/>
          <w:spacing w:val="6"/>
        </w:rPr>
        <w:t>申請日期：</w:t>
      </w:r>
      <w:r>
        <w:rPr>
          <w:rFonts w:hint="eastAsia"/>
          <w:color w:val="FF0000"/>
          <w:spacing w:val="6"/>
        </w:rPr>
        <w:t>98</w:t>
      </w:r>
      <w:r>
        <w:rPr>
          <w:rFonts w:hint="eastAsia"/>
          <w:spacing w:val="6"/>
        </w:rPr>
        <w:t>年</w:t>
      </w:r>
      <w:r>
        <w:rPr>
          <w:rFonts w:hint="eastAsia"/>
          <w:color w:val="FF0000"/>
          <w:spacing w:val="6"/>
        </w:rPr>
        <w:t>11</w:t>
      </w:r>
      <w:r>
        <w:rPr>
          <w:rFonts w:hint="eastAsia"/>
          <w:spacing w:val="6"/>
        </w:rPr>
        <w:t>月</w:t>
      </w:r>
      <w:r>
        <w:rPr>
          <w:rFonts w:hint="eastAsia"/>
          <w:color w:val="FF0000"/>
          <w:spacing w:val="6"/>
        </w:rPr>
        <w:t>27</w:t>
      </w:r>
      <w:r>
        <w:rPr>
          <w:rFonts w:hint="eastAsia"/>
          <w:spacing w:val="6"/>
        </w:rPr>
        <w:t>日</w:t>
      </w: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157"/>
        <w:gridCol w:w="378"/>
        <w:gridCol w:w="1620"/>
        <w:gridCol w:w="1440"/>
        <w:gridCol w:w="1080"/>
        <w:gridCol w:w="1080"/>
        <w:gridCol w:w="1080"/>
        <w:gridCol w:w="1080"/>
      </w:tblGrid>
      <w:tr w:rsidR="00D9547E">
        <w:trPr>
          <w:cantSplit/>
          <w:trHeight w:val="462"/>
        </w:trPr>
        <w:tc>
          <w:tcPr>
            <w:tcW w:w="2157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申請人（車主）</w:t>
            </w:r>
          </w:p>
        </w:tc>
        <w:tc>
          <w:tcPr>
            <w:tcW w:w="3438" w:type="dxa"/>
            <w:gridSpan w:val="3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rFonts w:hint="eastAsia"/>
                <w:color w:val="FF0000"/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新竹縣政府環境保護局</w:t>
            </w:r>
          </w:p>
        </w:tc>
        <w:tc>
          <w:tcPr>
            <w:tcW w:w="4320" w:type="dxa"/>
            <w:gridSpan w:val="4"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請領免稅牌照車輛</w:t>
            </w:r>
          </w:p>
        </w:tc>
      </w:tr>
      <w:tr w:rsidR="00D9547E">
        <w:trPr>
          <w:trHeight w:val="471"/>
        </w:trPr>
        <w:tc>
          <w:tcPr>
            <w:tcW w:w="2157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統一編號　</w:t>
            </w:r>
          </w:p>
        </w:tc>
        <w:tc>
          <w:tcPr>
            <w:tcW w:w="3438" w:type="dxa"/>
            <w:gridSpan w:val="3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rFonts w:hint="eastAsia"/>
                <w:color w:val="FF0000"/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02805475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車輛種類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車輛類別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車牌號碼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引擎號碼</w:t>
            </w:r>
          </w:p>
        </w:tc>
      </w:tr>
      <w:tr w:rsidR="00D9547E">
        <w:trPr>
          <w:trHeight w:val="512"/>
        </w:trPr>
        <w:tc>
          <w:tcPr>
            <w:tcW w:w="2157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地址</w:t>
            </w:r>
          </w:p>
        </w:tc>
        <w:tc>
          <w:tcPr>
            <w:tcW w:w="3438" w:type="dxa"/>
            <w:gridSpan w:val="3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rFonts w:ascii="Wingdings" w:hAnsi="Wingdings"/>
                <w:color w:val="FF0000"/>
                <w:spacing w:val="6"/>
              </w:rPr>
            </w:pPr>
            <w:r>
              <w:rPr>
                <w:color w:val="FF0000"/>
              </w:rPr>
              <w:t>新竹縣竹北市光明五街</w:t>
            </w:r>
            <w:r>
              <w:rPr>
                <w:color w:val="FF0000"/>
              </w:rPr>
              <w:t>62</w:t>
            </w:r>
            <w:r>
              <w:rPr>
                <w:color w:val="FF0000"/>
              </w:rPr>
              <w:t>號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color w:val="FF0000"/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垃圾車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color w:val="FF0000"/>
                <w:spacing w:val="-6"/>
                <w:sz w:val="20"/>
              </w:rPr>
            </w:pPr>
            <w:r>
              <w:rPr>
                <w:rFonts w:hint="eastAsia"/>
                <w:color w:val="FF0000"/>
                <w:spacing w:val="-6"/>
                <w:sz w:val="20"/>
              </w:rPr>
              <w:t>自用公務大貨車</w:t>
            </w:r>
            <w:r>
              <w:rPr>
                <w:rFonts w:hint="eastAsia"/>
                <w:color w:val="FF0000"/>
                <w:spacing w:val="-6"/>
                <w:sz w:val="20"/>
              </w:rPr>
              <w:t>-</w:t>
            </w:r>
            <w:r>
              <w:rPr>
                <w:rFonts w:hint="eastAsia"/>
                <w:color w:val="FF0000"/>
                <w:spacing w:val="-6"/>
                <w:sz w:val="20"/>
              </w:rPr>
              <w:t>特種</w:t>
            </w:r>
            <w:r>
              <w:rPr>
                <w:rFonts w:hint="eastAsia"/>
                <w:color w:val="FF0000"/>
                <w:spacing w:val="-6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color w:val="FF0000"/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219-XX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color w:val="FF0000"/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XXXXX</w:t>
            </w:r>
          </w:p>
        </w:tc>
      </w:tr>
      <w:tr w:rsidR="00D9547E">
        <w:trPr>
          <w:trHeight w:val="427"/>
        </w:trPr>
        <w:tc>
          <w:tcPr>
            <w:tcW w:w="2157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電話</w:t>
            </w:r>
          </w:p>
        </w:tc>
        <w:tc>
          <w:tcPr>
            <w:tcW w:w="3438" w:type="dxa"/>
            <w:gridSpan w:val="3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rFonts w:hint="eastAsia"/>
                <w:color w:val="FF0000"/>
                <w:spacing w:val="6"/>
              </w:rPr>
            </w:pPr>
            <w:r>
              <w:rPr>
                <w:rFonts w:hint="eastAsia"/>
                <w:color w:val="FF0000"/>
                <w:spacing w:val="6"/>
              </w:rPr>
              <w:t>03-5519-345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D9547E">
        <w:trPr>
          <w:cantSplit/>
          <w:trHeight w:val="567"/>
        </w:trPr>
        <w:tc>
          <w:tcPr>
            <w:tcW w:w="2157" w:type="dxa"/>
            <w:vMerge w:val="restart"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申請免稅事由</w:t>
            </w:r>
          </w:p>
          <w:p w:rsidR="00D9547E" w:rsidRDefault="00D9547E">
            <w:pPr>
              <w:spacing w:line="300" w:lineRule="exact"/>
              <w:ind w:left="57" w:right="57"/>
              <w:jc w:val="distribute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（請在□內打</w:t>
            </w:r>
            <w:r>
              <w:rPr>
                <w:spacing w:val="6"/>
              </w:rPr>
              <w:sym w:font="Wingdings" w:char="F0FC"/>
            </w:r>
            <w:r>
              <w:rPr>
                <w:rFonts w:hint="eastAsia"/>
                <w:spacing w:val="6"/>
              </w:rPr>
              <w:t>）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20" w:lineRule="exact"/>
              <w:ind w:left="57" w:right="57"/>
              <w:rPr>
                <w:rFonts w:hint="eastAsia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□</w:t>
            </w:r>
            <w:r>
              <w:rPr>
                <w:rFonts w:hint="eastAsia"/>
                <w:sz w:val="20"/>
              </w:rPr>
              <w:t>專供公共安全使用</w:t>
            </w:r>
          </w:p>
          <w:p w:rsidR="00D9547E" w:rsidRDefault="00D9547E">
            <w:pPr>
              <w:spacing w:line="320" w:lineRule="exact"/>
              <w:ind w:left="57" w:right="57"/>
              <w:rPr>
                <w:spacing w:val="6"/>
              </w:rPr>
            </w:pPr>
            <w:r>
              <w:rPr>
                <w:rFonts w:ascii="Wingdings" w:hAnsi="Wingdings" w:hint="eastAsia"/>
                <w:color w:val="FF0000"/>
                <w:spacing w:val="6"/>
              </w:rPr>
              <w:sym w:font="Wingdings" w:char="F0FE"/>
            </w:r>
            <w:r>
              <w:rPr>
                <w:rFonts w:hint="eastAsia"/>
                <w:sz w:val="20"/>
              </w:rPr>
              <w:t>專供衛生使用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rPr>
                <w:rFonts w:hint="eastAsia"/>
                <w:spacing w:val="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spacing w:val="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spacing w:val="6"/>
              </w:rPr>
            </w:pP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jc w:val="center"/>
              <w:rPr>
                <w:rFonts w:hint="eastAsia"/>
                <w:spacing w:val="6"/>
              </w:rPr>
            </w:pPr>
          </w:p>
        </w:tc>
      </w:tr>
      <w:tr w:rsidR="00D9547E">
        <w:trPr>
          <w:cantSplit/>
          <w:trHeight w:val="567"/>
        </w:trPr>
        <w:tc>
          <w:tcPr>
            <w:tcW w:w="2157" w:type="dxa"/>
            <w:vMerge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20" w:lineRule="exact"/>
              <w:ind w:left="57" w:right="57"/>
              <w:rPr>
                <w:rFonts w:hint="eastAsia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□</w:t>
            </w:r>
            <w:r>
              <w:rPr>
                <w:rFonts w:hint="eastAsia"/>
                <w:sz w:val="20"/>
              </w:rPr>
              <w:t>享有外交待遇機構及人員使用</w:t>
            </w:r>
          </w:p>
          <w:p w:rsidR="00D9547E" w:rsidRDefault="00D9547E">
            <w:pPr>
              <w:spacing w:line="320" w:lineRule="exact"/>
              <w:ind w:left="57" w:right="57"/>
              <w:rPr>
                <w:spacing w:val="6"/>
              </w:rPr>
            </w:pPr>
            <w:r>
              <w:rPr>
                <w:rFonts w:hint="eastAsia"/>
                <w:spacing w:val="6"/>
                <w:sz w:val="20"/>
              </w:rPr>
              <w:t>□</w:t>
            </w:r>
            <w:r>
              <w:rPr>
                <w:rFonts w:hint="eastAsia"/>
                <w:sz w:val="20"/>
              </w:rPr>
              <w:t>專供運送電信郵件使用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D9547E">
        <w:trPr>
          <w:cantSplit/>
          <w:trHeight w:val="567"/>
        </w:trPr>
        <w:tc>
          <w:tcPr>
            <w:tcW w:w="2157" w:type="dxa"/>
            <w:vMerge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20" w:lineRule="exact"/>
              <w:ind w:left="57" w:right="57"/>
              <w:rPr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□</w:t>
            </w:r>
            <w:r>
              <w:rPr>
                <w:rFonts w:hint="eastAsia"/>
                <w:sz w:val="20"/>
              </w:rPr>
              <w:t>專供教育文化宣傳使用</w:t>
            </w:r>
          </w:p>
          <w:p w:rsidR="00D9547E" w:rsidRDefault="00D9547E">
            <w:pPr>
              <w:spacing w:line="320" w:lineRule="exact"/>
              <w:ind w:left="57" w:right="57"/>
              <w:rPr>
                <w:spacing w:val="6"/>
              </w:rPr>
            </w:pPr>
            <w:r>
              <w:rPr>
                <w:rFonts w:hint="eastAsia"/>
                <w:spacing w:val="6"/>
                <w:sz w:val="20"/>
              </w:rPr>
              <w:t>□</w:t>
            </w:r>
            <w:r>
              <w:rPr>
                <w:rFonts w:hint="eastAsia"/>
                <w:spacing w:val="-8"/>
                <w:sz w:val="20"/>
              </w:rPr>
              <w:t>專供已立案社會福利團體和機構使用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D9547E">
        <w:trPr>
          <w:cantSplit/>
          <w:trHeight w:val="567"/>
        </w:trPr>
        <w:tc>
          <w:tcPr>
            <w:tcW w:w="2157" w:type="dxa"/>
            <w:vMerge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:rsidR="00D9547E" w:rsidRDefault="00D9547E">
            <w:pPr>
              <w:spacing w:line="320" w:lineRule="exact"/>
              <w:ind w:left="57" w:right="57"/>
              <w:rPr>
                <w:rFonts w:hint="eastAsia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□專供大眾運輸使用之</w:t>
            </w:r>
            <w:r>
              <w:rPr>
                <w:rFonts w:hint="eastAsia"/>
                <w:sz w:val="20"/>
              </w:rPr>
              <w:t>公共汽車</w:t>
            </w:r>
          </w:p>
          <w:p w:rsidR="00D9547E" w:rsidRDefault="00D9547E">
            <w:pPr>
              <w:spacing w:line="320" w:lineRule="exact"/>
              <w:ind w:left="57" w:right="57"/>
              <w:rPr>
                <w:rFonts w:hint="eastAsia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□比照大眾運輸事業</w:t>
            </w:r>
          </w:p>
          <w:p w:rsidR="00D9547E" w:rsidRDefault="00D9547E">
            <w:pPr>
              <w:spacing w:line="320" w:lineRule="exact"/>
              <w:ind w:leftChars="30" w:left="284" w:right="57" w:hangingChars="100" w:hanging="212"/>
              <w:rPr>
                <w:spacing w:val="6"/>
              </w:rPr>
            </w:pPr>
            <w:r>
              <w:rPr>
                <w:rFonts w:hint="eastAsia"/>
                <w:spacing w:val="6"/>
                <w:sz w:val="20"/>
              </w:rPr>
              <w:t>□</w:t>
            </w:r>
            <w:r>
              <w:rPr>
                <w:rFonts w:hint="eastAsia"/>
                <w:sz w:val="20"/>
              </w:rPr>
              <w:t>其他</w:t>
            </w: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D9547E">
        <w:trPr>
          <w:cantSplit/>
          <w:trHeight w:val="1163"/>
        </w:trPr>
        <w:tc>
          <w:tcPr>
            <w:tcW w:w="2157" w:type="dxa"/>
            <w:vMerge w:val="restart"/>
            <w:tcBorders>
              <w:bottom w:val="single" w:sz="12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</w:rPr>
            </w:pPr>
            <w:r>
              <w:rPr>
                <w:rFonts w:hint="eastAsia"/>
                <w:spacing w:val="6"/>
              </w:rPr>
              <w:t>檢附免稅證明文件</w:t>
            </w:r>
          </w:p>
        </w:tc>
        <w:tc>
          <w:tcPr>
            <w:tcW w:w="3438" w:type="dxa"/>
            <w:gridSpan w:val="3"/>
            <w:tcBorders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20" w:lineRule="exact"/>
              <w:ind w:leftChars="30" w:left="312" w:right="57" w:hangingChars="100" w:hanging="240"/>
              <w:rPr>
                <w:rFonts w:hint="eastAsia"/>
                <w:spacing w:val="-10"/>
                <w:sz w:val="20"/>
              </w:rPr>
            </w:pPr>
            <w:r>
              <w:rPr>
                <w:rFonts w:ascii="Wingdings" w:hAnsi="Wingdings" w:hint="eastAsia"/>
                <w:color w:val="FF0000"/>
                <w:spacing w:val="6"/>
              </w:rPr>
              <w:sym w:font="Wingdings" w:char="F0FE"/>
            </w:r>
            <w:r>
              <w:rPr>
                <w:rFonts w:hint="eastAsia"/>
                <w:spacing w:val="-10"/>
                <w:sz w:val="20"/>
              </w:rPr>
              <w:t>汽車新領牌照登記書或行車執照影本。</w:t>
            </w:r>
          </w:p>
          <w:p w:rsidR="00D9547E" w:rsidRDefault="00D9547E">
            <w:pPr>
              <w:spacing w:line="320" w:lineRule="exact"/>
              <w:ind w:leftChars="30" w:left="312" w:right="57" w:hangingChars="100" w:hanging="240"/>
              <w:rPr>
                <w:rFonts w:hint="eastAsia"/>
                <w:spacing w:val="6"/>
              </w:rPr>
            </w:pPr>
            <w:r>
              <w:rPr>
                <w:rFonts w:ascii="Wingdings" w:hAnsi="Wingdings" w:hint="eastAsia"/>
                <w:color w:val="FF0000"/>
                <w:spacing w:val="6"/>
              </w:rPr>
              <w:sym w:font="Wingdings" w:char="F0FE"/>
            </w:r>
            <w:r>
              <w:rPr>
                <w:rFonts w:hint="eastAsia"/>
                <w:spacing w:val="-10"/>
                <w:sz w:val="20"/>
              </w:rPr>
              <w:t>固定特殊設備及特殊標幟請檢附車輛內外照片各乙張。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D9547E">
        <w:trPr>
          <w:cantSplit/>
          <w:trHeight w:val="716"/>
        </w:trPr>
        <w:tc>
          <w:tcPr>
            <w:tcW w:w="2157" w:type="dxa"/>
            <w:vMerge/>
            <w:tcBorders>
              <w:bottom w:val="single" w:sz="12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20" w:lineRule="exact"/>
              <w:ind w:leftChars="30" w:left="252" w:right="57" w:hangingChars="100" w:hanging="180"/>
              <w:rPr>
                <w:spacing w:val="6"/>
              </w:rPr>
            </w:pPr>
            <w:r>
              <w:rPr>
                <w:rFonts w:hint="eastAsia"/>
                <w:spacing w:val="-10"/>
                <w:sz w:val="20"/>
              </w:rPr>
              <w:t>□公共團體設立之醫院救護車應加附登記有案之機關證明影本。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D9547E">
        <w:trPr>
          <w:cantSplit/>
          <w:trHeight w:val="652"/>
        </w:trPr>
        <w:tc>
          <w:tcPr>
            <w:tcW w:w="2157" w:type="dxa"/>
            <w:vMerge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20" w:lineRule="exact"/>
              <w:ind w:leftChars="30" w:left="252" w:right="57" w:hangingChars="100" w:hanging="180"/>
              <w:rPr>
                <w:spacing w:val="6"/>
              </w:rPr>
            </w:pPr>
            <w:r>
              <w:rPr>
                <w:rFonts w:hint="eastAsia"/>
                <w:spacing w:val="-10"/>
                <w:sz w:val="20"/>
              </w:rPr>
              <w:t>□社會福利團體和機構</w:t>
            </w:r>
            <w:r>
              <w:rPr>
                <w:rFonts w:hint="eastAsia"/>
                <w:spacing w:val="-16"/>
                <w:sz w:val="20"/>
              </w:rPr>
              <w:t>立案證明及社政主管機關證明影本。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D9547E">
        <w:trPr>
          <w:cantSplit/>
          <w:trHeight w:val="435"/>
        </w:trPr>
        <w:tc>
          <w:tcPr>
            <w:tcW w:w="2157" w:type="dxa"/>
            <w:vMerge/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</w:tcBorders>
            <w:vAlign w:val="center"/>
          </w:tcPr>
          <w:p w:rsidR="00D9547E" w:rsidRDefault="00D9547E">
            <w:pPr>
              <w:spacing w:line="320" w:lineRule="exact"/>
              <w:ind w:leftChars="30" w:left="284" w:right="57" w:hangingChars="100" w:hanging="212"/>
              <w:rPr>
                <w:rFonts w:hint="eastAsia"/>
                <w:spacing w:val="-10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□</w:t>
            </w:r>
            <w:r>
              <w:rPr>
                <w:rFonts w:hint="eastAsia"/>
                <w:spacing w:val="-10"/>
                <w:sz w:val="20"/>
              </w:rPr>
              <w:t>其他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D9547E">
        <w:trPr>
          <w:cantSplit/>
          <w:trHeight w:val="360"/>
        </w:trPr>
        <w:tc>
          <w:tcPr>
            <w:tcW w:w="2535" w:type="dxa"/>
            <w:gridSpan w:val="2"/>
            <w:vAlign w:val="center"/>
          </w:tcPr>
          <w:p w:rsidR="00D9547E" w:rsidRDefault="00A250A2">
            <w:pPr>
              <w:spacing w:line="300" w:lineRule="exact"/>
              <w:ind w:left="57" w:right="57"/>
              <w:jc w:val="center"/>
              <w:rPr>
                <w:rFonts w:hint="eastAsia"/>
                <w:spacing w:val="6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230505</wp:posOffset>
                      </wp:positionV>
                      <wp:extent cx="800100" cy="621030"/>
                      <wp:effectExtent l="9525" t="11430" r="9525" b="15240"/>
                      <wp:wrapNone/>
                      <wp:docPr id="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47E" w:rsidRDefault="00D9547E">
                                  <w:pPr>
                                    <w:rPr>
                                      <w:rFonts w:hint="eastAsia"/>
                                      <w:color w:val="FF0000"/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-6"/>
                                    </w:rPr>
                                    <w:t>新竹縣政府環境保護局印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8" o:spid="_x0000_s1026" type="#_x0000_t202" style="position:absolute;left:0;text-align:left;margin-left:27pt;margin-top:18.15pt;width:63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" strokecolor="red" strokeweight="1pt">
                      <v:textbox style="layout-flow:vertical-ideographic">
                        <w:txbxContent>
                          <w:p w:rsidR="00D9547E" w:rsidRDefault="00D9547E">
                            <w:pPr>
                              <w:rPr>
                                <w:rFonts w:hint="eastAsia"/>
                                <w:color w:val="FF0000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6"/>
                              </w:rPr>
                              <w:t>新竹縣政府環境保護局印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47E">
              <w:rPr>
                <w:rFonts w:hint="eastAsia"/>
                <w:spacing w:val="6"/>
              </w:rPr>
              <w:t>機關團體印信</w:t>
            </w:r>
          </w:p>
        </w:tc>
        <w:tc>
          <w:tcPr>
            <w:tcW w:w="1620" w:type="dxa"/>
            <w:vAlign w:val="center"/>
          </w:tcPr>
          <w:p w:rsidR="00D9547E" w:rsidRDefault="00D9547E">
            <w:pPr>
              <w:spacing w:line="300" w:lineRule="exact"/>
              <w:ind w:left="57" w:right="57"/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>負責人印章</w:t>
            </w:r>
          </w:p>
        </w:tc>
        <w:tc>
          <w:tcPr>
            <w:tcW w:w="1440" w:type="dxa"/>
            <w:vMerge w:val="restart"/>
            <w:tcBorders>
              <w:right w:val="single" w:sz="4" w:space="0" w:color="000000"/>
            </w:tcBorders>
            <w:vAlign w:val="center"/>
          </w:tcPr>
          <w:p w:rsidR="00D9547E" w:rsidRDefault="00D9547E">
            <w:pPr>
              <w:spacing w:line="300" w:lineRule="exact"/>
              <w:ind w:right="57"/>
              <w:jc w:val="distribute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</w:rPr>
              <w:t>代徵機關初審意見</w:t>
            </w:r>
          </w:p>
        </w:tc>
        <w:tc>
          <w:tcPr>
            <w:tcW w:w="4320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D9547E" w:rsidRDefault="00D9547E">
            <w:pPr>
              <w:spacing w:line="300" w:lineRule="exact"/>
              <w:ind w:right="57"/>
              <w:rPr>
                <w:spacing w:val="6"/>
                <w:sz w:val="20"/>
              </w:rPr>
            </w:pPr>
          </w:p>
        </w:tc>
      </w:tr>
      <w:tr w:rsidR="00D9547E">
        <w:trPr>
          <w:cantSplit/>
          <w:trHeight w:val="300"/>
        </w:trPr>
        <w:tc>
          <w:tcPr>
            <w:tcW w:w="2535" w:type="dxa"/>
            <w:gridSpan w:val="2"/>
            <w:vMerge w:val="restart"/>
            <w:vAlign w:val="center"/>
          </w:tcPr>
          <w:p w:rsidR="00D9547E" w:rsidRDefault="00D9547E">
            <w:pPr>
              <w:spacing w:line="300" w:lineRule="exact"/>
              <w:ind w:left="57" w:right="57"/>
              <w:jc w:val="center"/>
              <w:rPr>
                <w:rFonts w:hint="eastAsia"/>
                <w:spacing w:val="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9547E" w:rsidRDefault="00A250A2">
            <w:pPr>
              <w:spacing w:line="300" w:lineRule="exact"/>
              <w:ind w:left="57" w:right="57"/>
              <w:jc w:val="center"/>
              <w:rPr>
                <w:rFonts w:hint="eastAsia"/>
                <w:spacing w:val="6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60325</wp:posOffset>
                      </wp:positionV>
                      <wp:extent cx="685800" cy="414020"/>
                      <wp:effectExtent l="14605" t="12700" r="13970" b="11430"/>
                      <wp:wrapNone/>
                      <wp:docPr id="2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14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47E" w:rsidRDefault="00D9547E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OOO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27" type="#_x0000_t202" style="position:absolute;left:0;text-align:left;margin-left:8.65pt;margin-top:4.75pt;width:54pt;height:3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" strokecolor="red" strokeweight="1pt">
                      <v:textbox>
                        <w:txbxContent>
                          <w:p w:rsidR="00D9547E" w:rsidRDefault="00D9547E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OOO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  <w:vMerge/>
            <w:tcBorders>
              <w:right w:val="single" w:sz="4" w:space="0" w:color="000000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  <w:sz w:val="20"/>
              </w:rPr>
            </w:pPr>
          </w:p>
        </w:tc>
        <w:tc>
          <w:tcPr>
            <w:tcW w:w="4320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  <w:sz w:val="20"/>
              </w:rPr>
            </w:pPr>
          </w:p>
        </w:tc>
      </w:tr>
      <w:tr w:rsidR="00D9547E">
        <w:trPr>
          <w:cantSplit/>
          <w:trHeight w:val="378"/>
        </w:trPr>
        <w:tc>
          <w:tcPr>
            <w:tcW w:w="2535" w:type="dxa"/>
            <w:gridSpan w:val="2"/>
            <w:vMerge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620" w:type="dxa"/>
            <w:vMerge/>
            <w:vAlign w:val="center"/>
          </w:tcPr>
          <w:p w:rsidR="00D9547E" w:rsidRDefault="00D9547E">
            <w:pPr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440" w:type="dxa"/>
            <w:tcBorders>
              <w:right w:val="single" w:sz="4" w:space="0" w:color="000000"/>
            </w:tcBorders>
            <w:vAlign w:val="center"/>
          </w:tcPr>
          <w:p w:rsidR="00D9547E" w:rsidRDefault="00D9547E">
            <w:pPr>
              <w:spacing w:line="300" w:lineRule="exact"/>
              <w:ind w:left="57" w:right="57"/>
              <w:jc w:val="distribute"/>
              <w:rPr>
                <w:spacing w:val="6"/>
                <w:sz w:val="20"/>
              </w:rPr>
            </w:pPr>
            <w:r>
              <w:rPr>
                <w:rFonts w:hint="eastAsia"/>
                <w:spacing w:val="6"/>
              </w:rPr>
              <w:t>代徵機關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簽章</w:t>
            </w:r>
          </w:p>
        </w:tc>
        <w:tc>
          <w:tcPr>
            <w:tcW w:w="4320" w:type="dxa"/>
            <w:gridSpan w:val="4"/>
            <w:tcBorders>
              <w:left w:val="single" w:sz="4" w:space="0" w:color="000000"/>
            </w:tcBorders>
            <w:vAlign w:val="center"/>
          </w:tcPr>
          <w:p w:rsidR="00D9547E" w:rsidRDefault="00D9547E">
            <w:pPr>
              <w:spacing w:line="300" w:lineRule="exact"/>
              <w:ind w:right="57"/>
              <w:rPr>
                <w:spacing w:val="6"/>
                <w:sz w:val="20"/>
              </w:rPr>
            </w:pPr>
          </w:p>
        </w:tc>
      </w:tr>
      <w:tr w:rsidR="00D9547E">
        <w:trPr>
          <w:cantSplit/>
          <w:trHeight w:val="300"/>
        </w:trPr>
        <w:tc>
          <w:tcPr>
            <w:tcW w:w="4155" w:type="dxa"/>
            <w:gridSpan w:val="3"/>
            <w:vMerge w:val="restart"/>
          </w:tcPr>
          <w:p w:rsidR="00D9547E" w:rsidRDefault="00D9547E">
            <w:pPr>
              <w:spacing w:line="360" w:lineRule="exact"/>
              <w:ind w:leftChars="24" w:left="498" w:right="57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上列車輛符合使用牌照稅法第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條第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項</w:t>
            </w:r>
          </w:p>
          <w:p w:rsidR="00D9547E" w:rsidRDefault="00D9547E">
            <w:pPr>
              <w:spacing w:line="360" w:lineRule="exact"/>
              <w:ind w:leftChars="24" w:left="498" w:right="57" w:hangingChars="200" w:hanging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第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款免稅規定請准免徵使用牌照稅</w:t>
            </w:r>
          </w:p>
          <w:p w:rsidR="00D9547E" w:rsidRDefault="00D9547E">
            <w:pPr>
              <w:spacing w:line="360" w:lineRule="exact"/>
              <w:ind w:left="57" w:right="5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此　　致</w:t>
            </w:r>
          </w:p>
          <w:p w:rsidR="00D9547E" w:rsidRDefault="000F6C59">
            <w:pPr>
              <w:spacing w:line="360" w:lineRule="exact"/>
              <w:ind w:left="57" w:right="5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新竹縣政府稅務</w:t>
            </w:r>
            <w:r w:rsidR="00D9547E">
              <w:rPr>
                <w:rFonts w:hint="eastAsia"/>
                <w:sz w:val="22"/>
              </w:rPr>
              <w:t>局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Chars="24" w:left="58" w:right="57" w:firstLineChars="200" w:firstLine="504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稽</w:t>
            </w:r>
            <w:r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>徵</w:t>
            </w:r>
            <w:r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>機</w:t>
            </w:r>
            <w:r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>關</w:t>
            </w:r>
            <w:r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>審</w:t>
            </w:r>
            <w:r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>核</w:t>
            </w:r>
            <w:r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>意</w:t>
            </w:r>
            <w:r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>見</w:t>
            </w:r>
            <w:r>
              <w:rPr>
                <w:rFonts w:hint="eastAsia"/>
                <w:spacing w:val="6"/>
              </w:rPr>
              <w:t xml:space="preserve"> </w:t>
            </w:r>
          </w:p>
        </w:tc>
      </w:tr>
      <w:tr w:rsidR="00D9547E">
        <w:trPr>
          <w:cantSplit/>
          <w:trHeight w:val="1412"/>
        </w:trPr>
        <w:tc>
          <w:tcPr>
            <w:tcW w:w="4155" w:type="dxa"/>
            <w:gridSpan w:val="3"/>
            <w:vMerge/>
            <w:tcBorders>
              <w:bottom w:val="single" w:sz="12" w:space="0" w:color="auto"/>
            </w:tcBorders>
          </w:tcPr>
          <w:p w:rsidR="00D9547E" w:rsidRDefault="00D9547E">
            <w:pPr>
              <w:spacing w:line="360" w:lineRule="exact"/>
              <w:ind w:left="57" w:right="57"/>
              <w:rPr>
                <w:rFonts w:hint="eastAsia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9547E" w:rsidRDefault="00A250A2">
            <w:pPr>
              <w:spacing w:line="320" w:lineRule="exact"/>
              <w:rPr>
                <w:spacing w:val="6"/>
                <w:sz w:val="20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-8890</wp:posOffset>
                      </wp:positionV>
                      <wp:extent cx="457200" cy="517525"/>
                      <wp:effectExtent l="5080" t="10160" r="13970" b="5715"/>
                      <wp:wrapNone/>
                      <wp:docPr id="1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47E" w:rsidRDefault="00D9547E">
                                  <w:pPr>
                                    <w:pStyle w:val="a3"/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代為決行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28" type="#_x0000_t202" style="position:absolute;left:0;text-align:left;margin-left:242.65pt;margin-top:-.7pt;width:36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">
                      <v:textbox>
                        <w:txbxContent>
                          <w:p w:rsidR="00D9547E" w:rsidRDefault="00D9547E">
                            <w:pPr>
                              <w:pStyle w:val="a3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代為決行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547E">
              <w:rPr>
                <w:rFonts w:hint="eastAsia"/>
                <w:spacing w:val="6"/>
                <w:sz w:val="20"/>
              </w:rPr>
              <w:t>經查符合規定，准自</w:t>
            </w:r>
            <w:r w:rsidR="00D9547E">
              <w:rPr>
                <w:rFonts w:hint="eastAsia"/>
                <w:spacing w:val="6"/>
                <w:sz w:val="20"/>
              </w:rPr>
              <w:t xml:space="preserve">    </w:t>
            </w:r>
            <w:r w:rsidR="00D9547E">
              <w:rPr>
                <w:rFonts w:hint="eastAsia"/>
                <w:spacing w:val="6"/>
                <w:sz w:val="20"/>
              </w:rPr>
              <w:t>年</w:t>
            </w:r>
            <w:r w:rsidR="00D9547E">
              <w:rPr>
                <w:rFonts w:hint="eastAsia"/>
                <w:spacing w:val="6"/>
                <w:sz w:val="20"/>
              </w:rPr>
              <w:t xml:space="preserve">    </w:t>
            </w:r>
            <w:r w:rsidR="00D9547E">
              <w:rPr>
                <w:rFonts w:hint="eastAsia"/>
                <w:spacing w:val="6"/>
                <w:sz w:val="20"/>
              </w:rPr>
              <w:t>月</w:t>
            </w:r>
            <w:r w:rsidR="00D9547E">
              <w:rPr>
                <w:rFonts w:hint="eastAsia"/>
                <w:spacing w:val="6"/>
                <w:sz w:val="20"/>
              </w:rPr>
              <w:t xml:space="preserve">    </w:t>
            </w:r>
            <w:r w:rsidR="00D9547E">
              <w:rPr>
                <w:rFonts w:hint="eastAsia"/>
                <w:spacing w:val="6"/>
                <w:sz w:val="20"/>
              </w:rPr>
              <w:t>日起至</w:t>
            </w:r>
          </w:p>
          <w:p w:rsidR="00D9547E" w:rsidRDefault="00D9547E">
            <w:pPr>
              <w:spacing w:afterLines="50" w:after="163" w:line="260" w:lineRule="exact"/>
              <w:ind w:right="57"/>
              <w:rPr>
                <w:rFonts w:hint="eastAsia"/>
                <w:spacing w:val="6"/>
                <w:sz w:val="20"/>
                <w:szCs w:val="20"/>
              </w:rPr>
            </w:pPr>
            <w:r>
              <w:rPr>
                <w:rFonts w:ascii="標楷體" w:hint="eastAsia"/>
                <w:spacing w:val="-10"/>
                <w:sz w:val="20"/>
                <w:szCs w:val="20"/>
              </w:rPr>
              <w:t xml:space="preserve">□免稅原因消失之日止免徵              </w:t>
            </w:r>
            <w:r>
              <w:rPr>
                <w:rFonts w:hint="eastAsia"/>
                <w:spacing w:val="6"/>
                <w:sz w:val="20"/>
                <w:szCs w:val="20"/>
              </w:rPr>
              <w:t>第</w:t>
            </w:r>
            <w:r>
              <w:rPr>
                <w:rFonts w:hint="eastAsia"/>
                <w:spacing w:val="6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6"/>
                <w:sz w:val="20"/>
                <w:szCs w:val="20"/>
              </w:rPr>
              <w:t>層決行</w:t>
            </w:r>
          </w:p>
          <w:p w:rsidR="00D9547E" w:rsidRDefault="00D9547E">
            <w:pPr>
              <w:spacing w:afterLines="50" w:after="163" w:line="260" w:lineRule="exact"/>
              <w:ind w:right="57"/>
              <w:rPr>
                <w:rFonts w:hint="eastAsia"/>
                <w:spacing w:val="6"/>
                <w:sz w:val="18"/>
              </w:rPr>
            </w:pPr>
            <w:r>
              <w:rPr>
                <w:rFonts w:ascii="標楷體" w:hint="eastAsia"/>
                <w:spacing w:val="-10"/>
                <w:sz w:val="20"/>
                <w:szCs w:val="20"/>
              </w:rPr>
              <w:t>□    年   月   日止免徵</w:t>
            </w:r>
            <w:r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6"/>
                <w:sz w:val="18"/>
              </w:rPr>
              <w:t xml:space="preserve"> </w:t>
            </w:r>
          </w:p>
          <w:p w:rsidR="00D9547E" w:rsidRDefault="00D9547E">
            <w:pPr>
              <w:spacing w:line="260" w:lineRule="exact"/>
              <w:ind w:right="57" w:firstLineChars="33" w:firstLine="70"/>
              <w:rPr>
                <w:rFonts w:hint="eastAsia"/>
                <w:spacing w:val="6"/>
                <w:sz w:val="20"/>
              </w:rPr>
            </w:pPr>
            <w:r>
              <w:rPr>
                <w:rFonts w:hint="eastAsia"/>
                <w:spacing w:val="6"/>
                <w:sz w:val="20"/>
              </w:rPr>
              <w:t>承辦人</w:t>
            </w:r>
            <w:r>
              <w:rPr>
                <w:rFonts w:hint="eastAsia"/>
                <w:spacing w:val="6"/>
                <w:sz w:val="20"/>
              </w:rPr>
              <w:t xml:space="preserve">    </w:t>
            </w:r>
            <w:r>
              <w:rPr>
                <w:rFonts w:hint="eastAsia"/>
                <w:spacing w:val="6"/>
                <w:sz w:val="20"/>
              </w:rPr>
              <w:t>股長（審核員）</w:t>
            </w:r>
            <w:r>
              <w:rPr>
                <w:rFonts w:hint="eastAsia"/>
                <w:spacing w:val="6"/>
                <w:sz w:val="20"/>
              </w:rPr>
              <w:t xml:space="preserve">    </w:t>
            </w:r>
            <w:r>
              <w:rPr>
                <w:rFonts w:hint="eastAsia"/>
                <w:spacing w:val="6"/>
                <w:sz w:val="20"/>
              </w:rPr>
              <w:t>科</w:t>
            </w:r>
            <w:r>
              <w:rPr>
                <w:rFonts w:hint="eastAsia"/>
                <w:spacing w:val="6"/>
                <w:sz w:val="20"/>
              </w:rPr>
              <w:t>(</w:t>
            </w:r>
            <w:r>
              <w:rPr>
                <w:rFonts w:hint="eastAsia"/>
                <w:spacing w:val="6"/>
                <w:sz w:val="20"/>
              </w:rPr>
              <w:t>課</w:t>
            </w:r>
            <w:r>
              <w:rPr>
                <w:rFonts w:hint="eastAsia"/>
                <w:spacing w:val="6"/>
                <w:sz w:val="20"/>
              </w:rPr>
              <w:t>)</w:t>
            </w:r>
            <w:r>
              <w:rPr>
                <w:rFonts w:hint="eastAsia"/>
                <w:spacing w:val="6"/>
                <w:sz w:val="20"/>
              </w:rPr>
              <w:t>長</w:t>
            </w:r>
            <w:r>
              <w:rPr>
                <w:rFonts w:hint="eastAsia"/>
                <w:spacing w:val="6"/>
                <w:sz w:val="20"/>
              </w:rPr>
              <w:t xml:space="preserve">     </w:t>
            </w:r>
            <w:r>
              <w:rPr>
                <w:rFonts w:hint="eastAsia"/>
                <w:spacing w:val="6"/>
                <w:sz w:val="20"/>
              </w:rPr>
              <w:t>局</w:t>
            </w:r>
            <w:r>
              <w:rPr>
                <w:spacing w:val="6"/>
                <w:sz w:val="20"/>
              </w:rPr>
              <w:t>(</w:t>
            </w:r>
            <w:r>
              <w:rPr>
                <w:rFonts w:hint="eastAsia"/>
                <w:spacing w:val="6"/>
                <w:sz w:val="20"/>
              </w:rPr>
              <w:t>處</w:t>
            </w:r>
            <w:r>
              <w:rPr>
                <w:spacing w:val="6"/>
                <w:sz w:val="20"/>
              </w:rPr>
              <w:t>)</w:t>
            </w:r>
            <w:r>
              <w:rPr>
                <w:rFonts w:hint="eastAsia"/>
                <w:spacing w:val="6"/>
                <w:sz w:val="20"/>
              </w:rPr>
              <w:t>長</w:t>
            </w:r>
          </w:p>
        </w:tc>
      </w:tr>
      <w:tr w:rsidR="00D9547E">
        <w:trPr>
          <w:cantSplit/>
          <w:trHeight w:val="426"/>
        </w:trPr>
        <w:tc>
          <w:tcPr>
            <w:tcW w:w="9915" w:type="dxa"/>
            <w:gridSpan w:val="8"/>
            <w:tcBorders>
              <w:bottom w:val="single" w:sz="4" w:space="0" w:color="auto"/>
            </w:tcBorders>
            <w:vAlign w:val="center"/>
          </w:tcPr>
          <w:p w:rsidR="00D9547E" w:rsidRDefault="00D9547E">
            <w:pPr>
              <w:spacing w:line="300" w:lineRule="exact"/>
              <w:ind w:leftChars="30" w:left="552" w:right="57" w:hangingChars="200" w:hanging="480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說</w:t>
            </w:r>
            <w:r>
              <w:rPr>
                <w:rFonts w:hint="eastAsia"/>
                <w:b/>
                <w:bCs/>
              </w:rPr>
              <w:t xml:space="preserve">                                       </w:t>
            </w:r>
            <w:r>
              <w:rPr>
                <w:rFonts w:hint="eastAsia"/>
                <w:b/>
                <w:bCs/>
              </w:rPr>
              <w:t>明</w:t>
            </w:r>
          </w:p>
        </w:tc>
      </w:tr>
      <w:tr w:rsidR="00D9547E">
        <w:trPr>
          <w:cantSplit/>
          <w:trHeight w:val="1886"/>
        </w:trPr>
        <w:tc>
          <w:tcPr>
            <w:tcW w:w="9915" w:type="dxa"/>
            <w:gridSpan w:val="8"/>
            <w:tcBorders>
              <w:top w:val="single" w:sz="4" w:space="0" w:color="auto"/>
            </w:tcBorders>
            <w:vAlign w:val="center"/>
          </w:tcPr>
          <w:p w:rsidR="00D9547E" w:rsidRDefault="00D9547E">
            <w:pPr>
              <w:spacing w:line="260" w:lineRule="exact"/>
              <w:ind w:leftChars="30" w:left="378" w:right="57" w:hangingChars="153" w:hanging="306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、申請機關應先將車輛送請監理機關檢驗合格後，檢附證件向稽徵機關辦理免稅手續核准後，向監理處、所（分處、站）領取號牌。</w:t>
            </w:r>
          </w:p>
          <w:p w:rsidR="00D9547E" w:rsidRDefault="00D9547E">
            <w:pPr>
              <w:spacing w:line="260" w:lineRule="exact"/>
              <w:ind w:leftChars="30" w:left="472" w:right="57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、申請人為機關團體，本申請書請加蓋機關團體印信及其負責人印章。</w:t>
            </w:r>
          </w:p>
          <w:p w:rsidR="00D9547E" w:rsidRDefault="00D9547E">
            <w:pPr>
              <w:spacing w:line="260" w:lineRule="exact"/>
              <w:ind w:leftChars="30" w:left="472" w:right="57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、本申請書一式二聯，經審查後第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聯由稽徵機關存查，第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聯供申請人請領牌照用。</w:t>
            </w:r>
          </w:p>
          <w:p w:rsidR="00D9547E" w:rsidRDefault="00D9547E">
            <w:pPr>
              <w:spacing w:line="260" w:lineRule="exact"/>
              <w:ind w:leftChars="30" w:left="472" w:right="57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、本申請書一經核定免稅，如申請核准免稅之條件不變，不必每年按期申請核免手續。</w:t>
            </w:r>
          </w:p>
          <w:p w:rsidR="00D9547E" w:rsidRDefault="00D9547E">
            <w:pPr>
              <w:spacing w:line="260" w:lineRule="exact"/>
              <w:ind w:leftChars="30" w:left="378" w:right="57" w:hangingChars="153" w:hanging="306"/>
              <w:rPr>
                <w:rFonts w:hint="eastAsia"/>
                <w:color w:val="FF0000"/>
              </w:rPr>
            </w:pP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ascii="標楷體" w:hAnsi="標楷體" w:hint="eastAsia"/>
                <w:sz w:val="20"/>
                <w:szCs w:val="20"/>
              </w:rPr>
              <w:t>經核准免稅</w:t>
            </w:r>
            <w:r>
              <w:rPr>
                <w:rFonts w:ascii="標楷體" w:hAnsi="標楷體" w:hint="eastAsia"/>
                <w:bCs/>
                <w:sz w:val="20"/>
                <w:szCs w:val="20"/>
              </w:rPr>
              <w:t>車輛不得轉讓、改裝、改設或變更使用性質，</w:t>
            </w:r>
            <w:r>
              <w:rPr>
                <w:rFonts w:hint="eastAsia"/>
                <w:sz w:val="20"/>
              </w:rPr>
              <w:t>若車輛之免稅條件消失，應主動向稽徵機關辦理恢復課稅。</w:t>
            </w:r>
          </w:p>
        </w:tc>
      </w:tr>
    </w:tbl>
    <w:p w:rsidR="00D9547E" w:rsidRDefault="00D9547E">
      <w:pPr>
        <w:spacing w:line="240" w:lineRule="auto"/>
        <w:jc w:val="center"/>
        <w:rPr>
          <w:rFonts w:hint="eastAsia"/>
        </w:rPr>
      </w:pPr>
      <w:r>
        <w:rPr>
          <w:rFonts w:hint="eastAsia"/>
        </w:rPr>
        <w:t>9</w:t>
      </w:r>
    </w:p>
    <w:sectPr w:rsidR="00D9547E">
      <w:headerReference w:type="default" r:id="rId8"/>
      <w:pgSz w:w="11906" w:h="16838" w:code="9"/>
      <w:pgMar w:top="357" w:right="1134" w:bottom="284" w:left="1134" w:header="0" w:footer="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6B" w:rsidRDefault="003B576B">
      <w:r>
        <w:separator/>
      </w:r>
    </w:p>
  </w:endnote>
  <w:endnote w:type="continuationSeparator" w:id="0">
    <w:p w:rsidR="003B576B" w:rsidRDefault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6B" w:rsidRDefault="003B576B">
      <w:r>
        <w:separator/>
      </w:r>
    </w:p>
  </w:footnote>
  <w:footnote w:type="continuationSeparator" w:id="0">
    <w:p w:rsidR="003B576B" w:rsidRDefault="003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E" w:rsidRDefault="00D9547E">
    <w:pPr>
      <w:pStyle w:val="a5"/>
    </w:pPr>
    <w:r>
      <w:t>0902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7F1"/>
    <w:multiLevelType w:val="hybridMultilevel"/>
    <w:tmpl w:val="38DE2398"/>
    <w:lvl w:ilvl="0" w:tplc="6E649010">
      <w:start w:val="23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">
    <w:nsid w:val="261B09C3"/>
    <w:multiLevelType w:val="hybridMultilevel"/>
    <w:tmpl w:val="77069978"/>
    <w:lvl w:ilvl="0" w:tplc="8AFC5C32">
      <w:start w:val="4"/>
      <w:numFmt w:val="bullet"/>
      <w:suff w:val="space"/>
      <w:lvlText w:val="□"/>
      <w:lvlJc w:val="left"/>
      <w:pPr>
        <w:ind w:left="312" w:hanging="25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">
    <w:nsid w:val="34DB787F"/>
    <w:multiLevelType w:val="hybridMultilevel"/>
    <w:tmpl w:val="2FBA65AE"/>
    <w:lvl w:ilvl="0" w:tplc="99307086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3">
    <w:nsid w:val="40554FAF"/>
    <w:multiLevelType w:val="hybridMultilevel"/>
    <w:tmpl w:val="7892E8C8"/>
    <w:lvl w:ilvl="0" w:tplc="31E48136">
      <w:start w:val="17"/>
      <w:numFmt w:val="bullet"/>
      <w:suff w:val="space"/>
      <w:lvlText w:val="□"/>
      <w:lvlJc w:val="left"/>
      <w:pPr>
        <w:ind w:left="312" w:hanging="25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F7"/>
    <w:rsid w:val="00075102"/>
    <w:rsid w:val="000F6C59"/>
    <w:rsid w:val="003B576B"/>
    <w:rsid w:val="00591319"/>
    <w:rsid w:val="00824DF7"/>
    <w:rsid w:val="00A250A2"/>
    <w:rsid w:val="00D9547E"/>
    <w:rsid w:val="00E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Block Text"/>
    <w:basedOn w:val="a"/>
    <w:semiHidden/>
    <w:pPr>
      <w:spacing w:line="240" w:lineRule="auto"/>
      <w:ind w:left="57" w:right="57"/>
    </w:pPr>
    <w:rPr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Block Text"/>
    <w:basedOn w:val="a"/>
    <w:semiHidden/>
    <w:pPr>
      <w:spacing w:line="240" w:lineRule="auto"/>
      <w:ind w:left="57" w:right="57"/>
    </w:pPr>
    <w:rPr>
      <w:sz w:val="20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Manager>新竹縣政府稅捐稽徵局</Manager>
  <Company>376441300D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使用牌照稅一般免稅申請書範例</dc:title>
  <dc:subject>使用牌照稅一般免稅申請書範例</dc:subject>
  <dc:creator>新竹縣政府稅捐稽徵局</dc:creator>
  <cp:keywords>申請書表,書表下載,使用牌照稅</cp:keywords>
  <cp:lastModifiedBy>羅寶珠</cp:lastModifiedBy>
  <cp:revision>2</cp:revision>
  <cp:lastPrinted>2008-01-17T05:27:00Z</cp:lastPrinted>
  <dcterms:created xsi:type="dcterms:W3CDTF">2020-06-17T10:20:00Z</dcterms:created>
  <dcterms:modified xsi:type="dcterms:W3CDTF">2020-06-17T10:20:00Z</dcterms:modified>
  <cp:category>A54</cp:category>
</cp:coreProperties>
</file>