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91" w:rsidRDefault="00497B91">
      <w:pPr>
        <w:spacing w:afterLines="100" w:after="360"/>
        <w:jc w:val="center"/>
        <w:rPr>
          <w:rFonts w:ascii="標楷體" w:eastAsia="標楷體" w:hAnsi="標楷體" w:hint="eastAsia"/>
          <w:sz w:val="48"/>
          <w:szCs w:val="48"/>
        </w:rPr>
      </w:pPr>
      <w:bookmarkStart w:id="0" w:name="_GoBack"/>
      <w:bookmarkEnd w:id="0"/>
      <w:r>
        <w:rPr>
          <w:rFonts w:ascii="標楷體" w:eastAsia="標楷體" w:hAnsi="標楷體" w:hint="eastAsia"/>
          <w:sz w:val="48"/>
          <w:szCs w:val="48"/>
        </w:rPr>
        <w:t>更正使用牌照稅繳款書寄送地址申請書</w:t>
      </w:r>
    </w:p>
    <w:p w:rsidR="00497B91" w:rsidRDefault="00F74EF6">
      <w:pPr>
        <w:rPr>
          <w:rFonts w:ascii="標楷體" w:eastAsia="標楷體" w:hAnsi="標楷體" w:hint="eastAsia"/>
          <w:sz w:val="28"/>
          <w:szCs w:val="28"/>
        </w:rPr>
      </w:pP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32004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p w:rsidR="00497B91" w:rsidRDefault="00497B91">
                            <w:pPr>
                              <w:spacing w:line="0" w:lineRule="atLeast"/>
                              <w:rPr>
                                <w:rFonts w:ascii="標楷體" w:eastAsia="標楷體" w:hAnsi="標楷體" w:hint="eastAsia"/>
                                <w:sz w:val="28"/>
                                <w:szCs w:val="28"/>
                              </w:rPr>
                            </w:pPr>
                          </w:p>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0;width:2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" filled="f" stroked="f">
                <v:textbox inset="0,0,0,0">
                  <w:txbxContent>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p w:rsidR="00497B91" w:rsidRDefault="00497B91">
                      <w:pPr>
                        <w:spacing w:line="0" w:lineRule="atLeast"/>
                        <w:rPr>
                          <w:rFonts w:ascii="標楷體" w:eastAsia="標楷體" w:hAnsi="標楷體" w:hint="eastAsia"/>
                          <w:sz w:val="28"/>
                          <w:szCs w:val="28"/>
                        </w:rPr>
                      </w:pPr>
                    </w:p>
                    <w:p w:rsidR="00497B91" w:rsidRDefault="00497B91">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25400</wp:posOffset>
                </wp:positionV>
                <wp:extent cx="685800" cy="419100"/>
                <wp:effectExtent l="0" t="0" r="190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B91" w:rsidRDefault="00497B91">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497B91" w:rsidRDefault="00497B91">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2pt;width:54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" filled="f" stroked="f">
                <v:textbox inset="0,0,0,0">
                  <w:txbxContent>
                    <w:p w:rsidR="00497B91" w:rsidRDefault="00497B91">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497B91" w:rsidRDefault="00497B91">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v:textbox>
              </v:shape>
            </w:pict>
          </mc:Fallback>
        </mc:AlternateContent>
      </w:r>
      <w:r w:rsidR="00497B91">
        <w:rPr>
          <w:rFonts w:ascii="標楷體" w:eastAsia="標楷體" w:hAnsi="標楷體" w:hint="eastAsia"/>
          <w:sz w:val="28"/>
          <w:szCs w:val="28"/>
        </w:rPr>
        <w:t xml:space="preserve">　　　     所有車輛</w:t>
      </w:r>
    </w:p>
    <w:p w:rsidR="00497B91" w:rsidRDefault="00497B91">
      <w:pPr>
        <w:rPr>
          <w:rFonts w:ascii="標楷體" w:eastAsia="標楷體" w:hAnsi="標楷體" w:hint="eastAsia"/>
          <w:sz w:val="28"/>
          <w:szCs w:val="28"/>
        </w:rPr>
      </w:pPr>
      <w:r>
        <w:rPr>
          <w:rFonts w:ascii="標楷體" w:eastAsia="標楷體" w:hAnsi="標楷體" w:hint="eastAsia"/>
          <w:sz w:val="28"/>
          <w:szCs w:val="28"/>
        </w:rPr>
        <w:t xml:space="preserve">車籍地址：本縣 </w:t>
      </w:r>
      <w:r>
        <w:rPr>
          <w:rFonts w:ascii="標楷體" w:eastAsia="標楷體" w:hAnsi="標楷體" w:hint="eastAsia"/>
          <w:color w:val="FF0000"/>
          <w:sz w:val="28"/>
          <w:szCs w:val="28"/>
        </w:rPr>
        <w:t>竹北</w:t>
      </w: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sz w:val="28"/>
          <w:szCs w:val="28"/>
        </w:rPr>
        <w:t xml:space="preserve"> </w:t>
      </w:r>
      <w:r>
        <w:rPr>
          <w:rFonts w:ascii="標楷體" w:eastAsia="標楷體" w:hAnsi="標楷體" w:hint="eastAsia"/>
          <w:color w:val="FF0000"/>
          <w:sz w:val="28"/>
          <w:szCs w:val="28"/>
        </w:rPr>
        <w:t>北崙</w:t>
      </w:r>
      <w:r>
        <w:rPr>
          <w:rFonts w:ascii="標楷體" w:eastAsia="標楷體" w:hAnsi="標楷體" w:hint="eastAsia"/>
          <w:sz w:val="28"/>
          <w:szCs w:val="28"/>
        </w:rPr>
        <w:t xml:space="preserve"> </w:t>
      </w:r>
      <w:r>
        <w:rPr>
          <w:rFonts w:ascii="標楷體" w:eastAsia="標楷體" w:hAnsi="標楷體" w:hint="eastAsia"/>
          <w:sz w:val="56"/>
          <w:szCs w:val="56"/>
          <w:eastAsianLayout w:id="-1844295936" w:combine="1"/>
        </w:rPr>
        <w:t>里村</w:t>
      </w:r>
      <w:r>
        <w:rPr>
          <w:rFonts w:ascii="標楷體" w:eastAsia="標楷體" w:hAnsi="標楷體" w:hint="eastAsia"/>
          <w:sz w:val="28"/>
          <w:szCs w:val="28"/>
        </w:rPr>
        <w:t xml:space="preserve"> </w:t>
      </w:r>
      <w:r>
        <w:rPr>
          <w:rFonts w:ascii="標楷體" w:eastAsia="標楷體" w:hAnsi="標楷體" w:hint="eastAsia"/>
          <w:color w:val="FF0000"/>
          <w:sz w:val="28"/>
          <w:szCs w:val="28"/>
        </w:rPr>
        <w:t xml:space="preserve">光明六 </w:t>
      </w:r>
      <w:r>
        <w:rPr>
          <w:rFonts w:ascii="標楷體" w:eastAsia="標楷體" w:hAnsi="標楷體" w:hint="eastAsia"/>
          <w:sz w:val="56"/>
          <w:szCs w:val="56"/>
          <w:eastAsianLayout w:id="-1844295935" w:combine="1"/>
        </w:rPr>
        <w:t>路街</w:t>
      </w:r>
      <w:r>
        <w:rPr>
          <w:rFonts w:ascii="標楷體" w:eastAsia="標楷體" w:hAnsi="標楷體" w:hint="eastAsia"/>
          <w:sz w:val="28"/>
          <w:szCs w:val="28"/>
        </w:rPr>
        <w:t xml:space="preserve">　　段　　巷　　弄 </w:t>
      </w:r>
      <w:r>
        <w:rPr>
          <w:rFonts w:ascii="標楷體" w:eastAsia="標楷體" w:hAnsi="標楷體" w:hint="eastAsia"/>
          <w:color w:val="FF0000"/>
          <w:sz w:val="28"/>
          <w:szCs w:val="28"/>
        </w:rPr>
        <w:t xml:space="preserve">3 </w:t>
      </w:r>
      <w:r>
        <w:rPr>
          <w:rFonts w:ascii="標楷體" w:eastAsia="標楷體" w:hAnsi="標楷體" w:hint="eastAsia"/>
          <w:sz w:val="28"/>
          <w:szCs w:val="28"/>
        </w:rPr>
        <w:t>號  樓之</w:t>
      </w:r>
    </w:p>
    <w:p w:rsidR="00497B91" w:rsidRDefault="00497B91">
      <w:pPr>
        <w:rPr>
          <w:rFonts w:ascii="標楷體" w:eastAsia="標楷體" w:hAnsi="標楷體" w:hint="eastAsia"/>
          <w:sz w:val="28"/>
          <w:szCs w:val="28"/>
        </w:rPr>
      </w:pPr>
      <w:r>
        <w:rPr>
          <w:rFonts w:ascii="標楷體" w:eastAsia="標楷體" w:hAnsi="標楷體" w:hint="eastAsia"/>
          <w:sz w:val="28"/>
          <w:szCs w:val="28"/>
        </w:rPr>
        <w:t xml:space="preserve">申請更正使用牌照稅繳款書寄送地址為： </w:t>
      </w:r>
    </w:p>
    <w:p w:rsidR="00497B91" w:rsidRDefault="00497B91">
      <w:pPr>
        <w:rPr>
          <w:rFonts w:ascii="標楷體" w:eastAsia="標楷體" w:hAnsi="標楷體" w:hint="eastAsia"/>
          <w:sz w:val="28"/>
          <w:szCs w:val="28"/>
        </w:rPr>
      </w:pPr>
      <w:r>
        <w:rPr>
          <w:rFonts w:ascii="標楷體" w:eastAsia="標楷體" w:hAnsi="標楷體" w:hint="eastAsia"/>
          <w:color w:val="FF0000"/>
          <w:sz w:val="28"/>
          <w:szCs w:val="28"/>
          <w:u w:val="single"/>
        </w:rPr>
        <w:t xml:space="preserve"> 新竹 </w:t>
      </w:r>
      <w:r>
        <w:rPr>
          <w:rFonts w:ascii="標楷體" w:eastAsia="標楷體" w:hAnsi="標楷體" w:hint="eastAsia"/>
          <w:sz w:val="28"/>
          <w:szCs w:val="28"/>
        </w:rPr>
        <w:t xml:space="preserve">縣 </w:t>
      </w:r>
      <w:r>
        <w:rPr>
          <w:rFonts w:ascii="標楷體" w:eastAsia="標楷體" w:hAnsi="標楷體" w:hint="eastAsia"/>
          <w:color w:val="FF0000"/>
          <w:sz w:val="28"/>
          <w:szCs w:val="28"/>
          <w:u w:val="single"/>
        </w:rPr>
        <w:t xml:space="preserve"> 竹東 </w:t>
      </w: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color w:val="FF0000"/>
          <w:sz w:val="28"/>
          <w:szCs w:val="28"/>
          <w:u w:val="single"/>
        </w:rPr>
        <w:t xml:space="preserve"> 雞林 </w:t>
      </w:r>
      <w:r>
        <w:rPr>
          <w:rFonts w:ascii="標楷體" w:eastAsia="標楷體" w:hAnsi="標楷體" w:hint="eastAsia"/>
          <w:sz w:val="56"/>
          <w:szCs w:val="56"/>
          <w:eastAsianLayout w:id="-1844295936" w:combine="1"/>
        </w:rPr>
        <w:t>里村</w:t>
      </w:r>
      <w:r>
        <w:rPr>
          <w:rFonts w:ascii="標楷體" w:eastAsia="標楷體" w:hAnsi="標楷體" w:hint="eastAsia"/>
          <w:color w:val="FF0000"/>
          <w:sz w:val="56"/>
          <w:szCs w:val="56"/>
          <w:u w:val="single"/>
        </w:rPr>
        <w:t xml:space="preserve"> </w:t>
      </w:r>
      <w:r>
        <w:rPr>
          <w:rFonts w:ascii="標楷體" w:eastAsia="標楷體" w:hAnsi="標楷體" w:hint="eastAsia"/>
          <w:color w:val="FF0000"/>
          <w:sz w:val="28"/>
          <w:szCs w:val="56"/>
          <w:u w:val="single"/>
        </w:rPr>
        <w:t xml:space="preserve">杞林 </w:t>
      </w:r>
      <w:r>
        <w:rPr>
          <w:rFonts w:ascii="標楷體" w:eastAsia="標楷體" w:hAnsi="標楷體" w:hint="eastAsia"/>
          <w:sz w:val="56"/>
          <w:szCs w:val="56"/>
          <w:eastAsianLayout w:id="-1844295935" w:combine="1"/>
        </w:rPr>
        <w:t>路街</w:t>
      </w:r>
      <w:r>
        <w:rPr>
          <w:rFonts w:ascii="標楷體" w:eastAsia="標楷體" w:hAnsi="標楷體" w:hint="eastAsia"/>
          <w:sz w:val="28"/>
          <w:szCs w:val="28"/>
          <w:u w:val="single"/>
        </w:rPr>
        <w:t xml:space="preserve">　　</w:t>
      </w:r>
      <w:r>
        <w:rPr>
          <w:rFonts w:ascii="標楷體" w:eastAsia="標楷體" w:hAnsi="標楷體" w:hint="eastAsia"/>
          <w:sz w:val="28"/>
          <w:szCs w:val="28"/>
        </w:rPr>
        <w:t>段</w:t>
      </w:r>
      <w:r>
        <w:rPr>
          <w:rFonts w:ascii="標楷體" w:eastAsia="標楷體" w:hAnsi="標楷體" w:hint="eastAsia"/>
          <w:sz w:val="28"/>
          <w:szCs w:val="28"/>
          <w:u w:val="single"/>
        </w:rPr>
        <w:t xml:space="preserve">　　</w:t>
      </w:r>
      <w:r>
        <w:rPr>
          <w:rFonts w:ascii="標楷體" w:eastAsia="標楷體" w:hAnsi="標楷體" w:hint="eastAsia"/>
          <w:sz w:val="28"/>
          <w:szCs w:val="28"/>
        </w:rPr>
        <w:t>巷</w:t>
      </w:r>
      <w:r>
        <w:rPr>
          <w:rFonts w:ascii="標楷體" w:eastAsia="標楷體" w:hAnsi="標楷體" w:hint="eastAsia"/>
          <w:sz w:val="28"/>
          <w:szCs w:val="28"/>
          <w:u w:val="single"/>
        </w:rPr>
        <w:t xml:space="preserve">　　</w:t>
      </w:r>
      <w:r>
        <w:rPr>
          <w:rFonts w:ascii="標楷體" w:eastAsia="標楷體" w:hAnsi="標楷體" w:hint="eastAsia"/>
          <w:sz w:val="28"/>
          <w:szCs w:val="28"/>
        </w:rPr>
        <w:t>弄</w:t>
      </w:r>
      <w:r>
        <w:rPr>
          <w:rFonts w:ascii="標楷體" w:eastAsia="標楷體" w:hAnsi="標楷體" w:hint="eastAsia"/>
          <w:color w:val="FF0000"/>
          <w:sz w:val="28"/>
          <w:szCs w:val="28"/>
          <w:u w:val="single"/>
        </w:rPr>
        <w:t>71</w:t>
      </w:r>
      <w:r>
        <w:rPr>
          <w:rFonts w:ascii="標楷體" w:eastAsia="標楷體" w:hAnsi="標楷體" w:hint="eastAsia"/>
          <w:sz w:val="28"/>
          <w:szCs w:val="28"/>
        </w:rPr>
        <w:t>號</w:t>
      </w:r>
      <w:r>
        <w:rPr>
          <w:rFonts w:ascii="標楷體" w:eastAsia="標楷體" w:hAnsi="標楷體" w:hint="eastAsia"/>
          <w:sz w:val="28"/>
          <w:szCs w:val="28"/>
          <w:u w:val="single"/>
        </w:rPr>
        <w:t xml:space="preserve">   </w:t>
      </w:r>
      <w:r>
        <w:rPr>
          <w:rFonts w:ascii="標楷體" w:eastAsia="標楷體" w:hAnsi="標楷體" w:hint="eastAsia"/>
          <w:sz w:val="28"/>
          <w:szCs w:val="28"/>
        </w:rPr>
        <w:t>樓之</w:t>
      </w:r>
      <w:r>
        <w:rPr>
          <w:rFonts w:ascii="標楷體" w:eastAsia="標楷體" w:hAnsi="標楷體" w:hint="eastAsia"/>
          <w:sz w:val="28"/>
          <w:szCs w:val="28"/>
          <w:u w:val="single"/>
        </w:rPr>
        <w:t xml:space="preserve">     </w:t>
      </w:r>
    </w:p>
    <w:p w:rsidR="00497B91" w:rsidRDefault="00497B91">
      <w:pPr>
        <w:ind w:firstLineChars="200" w:firstLine="560"/>
        <w:rPr>
          <w:rFonts w:ascii="標楷體" w:eastAsia="標楷體" w:hAnsi="標楷體" w:hint="eastAsia"/>
          <w:sz w:val="28"/>
          <w:szCs w:val="28"/>
        </w:rPr>
      </w:pPr>
      <w:r>
        <w:rPr>
          <w:rFonts w:ascii="標楷體" w:eastAsia="標楷體" w:hAnsi="標楷體" w:hint="eastAsia"/>
          <w:sz w:val="28"/>
          <w:szCs w:val="28"/>
        </w:rPr>
        <w:t>此致</w:t>
      </w:r>
    </w:p>
    <w:p w:rsidR="00497B91" w:rsidRDefault="002D7CCA">
      <w:pPr>
        <w:rPr>
          <w:rFonts w:ascii="標楷體" w:eastAsia="標楷體" w:hAnsi="標楷體" w:hint="eastAsia"/>
          <w:sz w:val="36"/>
          <w:szCs w:val="36"/>
        </w:rPr>
      </w:pPr>
      <w:r>
        <w:rPr>
          <w:rFonts w:ascii="標楷體" w:eastAsia="標楷體" w:hAnsi="標楷體" w:hint="eastAsia"/>
          <w:sz w:val="36"/>
          <w:szCs w:val="36"/>
        </w:rPr>
        <w:t>新竹縣政府稅務</w:t>
      </w:r>
      <w:r w:rsidR="00497B91">
        <w:rPr>
          <w:rFonts w:ascii="標楷體" w:eastAsia="標楷體" w:hAnsi="標楷體" w:hint="eastAsia"/>
          <w:sz w:val="36"/>
          <w:szCs w:val="36"/>
        </w:rPr>
        <w:t>局</w:t>
      </w:r>
    </w:p>
    <w:p w:rsidR="00497B91" w:rsidRDefault="00497B91">
      <w:pPr>
        <w:rPr>
          <w:rFonts w:ascii="標楷體" w:eastAsia="標楷體" w:hAnsi="標楷體" w:hint="eastAsia"/>
          <w:sz w:val="28"/>
          <w:szCs w:val="28"/>
        </w:rPr>
      </w:pPr>
      <w:r>
        <w:rPr>
          <w:rFonts w:ascii="標楷體" w:eastAsia="標楷體" w:hAnsi="標楷體" w:hint="eastAsia"/>
          <w:sz w:val="28"/>
          <w:szCs w:val="28"/>
        </w:rPr>
        <w:t>申請人（車主）：</w:t>
      </w:r>
      <w:r>
        <w:rPr>
          <w:rFonts w:ascii="標楷體" w:eastAsia="標楷體" w:hAnsi="標楷體" w:hint="eastAsia"/>
          <w:color w:val="FF0000"/>
          <w:sz w:val="28"/>
          <w:szCs w:val="28"/>
        </w:rPr>
        <w:t>張大年</w:t>
      </w:r>
    </w:p>
    <w:p w:rsidR="00497B91" w:rsidRDefault="00497B91">
      <w:pPr>
        <w:rPr>
          <w:rFonts w:ascii="標楷體" w:eastAsia="標楷體" w:hAnsi="標楷體" w:hint="eastAsia"/>
          <w:sz w:val="28"/>
          <w:szCs w:val="28"/>
        </w:rPr>
      </w:pPr>
      <w:r>
        <w:rPr>
          <w:rFonts w:ascii="標楷體" w:eastAsia="標楷體" w:hAnsi="標楷體" w:hint="eastAsia"/>
          <w:sz w:val="28"/>
          <w:szCs w:val="28"/>
        </w:rPr>
        <w:t>身分證統一編號：</w:t>
      </w:r>
      <w:r>
        <w:rPr>
          <w:rFonts w:ascii="標楷體" w:eastAsia="標楷體" w:hAnsi="標楷體" w:hint="eastAsia"/>
          <w:color w:val="FF0000"/>
          <w:sz w:val="28"/>
          <w:szCs w:val="28"/>
        </w:rPr>
        <w:t>M123456789</w:t>
      </w:r>
    </w:p>
    <w:p w:rsidR="00497B91" w:rsidRDefault="00497B91">
      <w:pPr>
        <w:rPr>
          <w:rFonts w:ascii="標楷體" w:eastAsia="標楷體" w:hAnsi="標楷體" w:hint="eastAsia"/>
          <w:sz w:val="28"/>
          <w:szCs w:val="28"/>
        </w:rPr>
      </w:pPr>
      <w:r>
        <w:rPr>
          <w:rFonts w:ascii="標楷體" w:eastAsia="標楷體" w:hAnsi="標楷體" w:hint="eastAsia"/>
          <w:sz w:val="28"/>
          <w:szCs w:val="28"/>
        </w:rPr>
        <w:t>營利事業統一編號：</w:t>
      </w:r>
    </w:p>
    <w:p w:rsidR="00497B91" w:rsidRDefault="00497B91">
      <w:pPr>
        <w:rPr>
          <w:rFonts w:ascii="標楷體" w:eastAsia="標楷體" w:hAnsi="標楷體" w:hint="eastAsia"/>
          <w:sz w:val="28"/>
          <w:szCs w:val="28"/>
        </w:rPr>
      </w:pPr>
      <w:r>
        <w:rPr>
          <w:rFonts w:ascii="標楷體" w:eastAsia="標楷體" w:hAnsi="標楷體" w:hint="eastAsia"/>
          <w:sz w:val="28"/>
          <w:szCs w:val="28"/>
        </w:rPr>
        <w:t xml:space="preserve">住址： </w:t>
      </w:r>
      <w:r>
        <w:rPr>
          <w:rFonts w:ascii="標楷體" w:eastAsia="標楷體" w:hAnsi="標楷體" w:hint="eastAsia"/>
          <w:color w:val="FF0000"/>
          <w:sz w:val="28"/>
          <w:szCs w:val="28"/>
        </w:rPr>
        <w:t xml:space="preserve">新竹 </w:t>
      </w:r>
      <w:r>
        <w:rPr>
          <w:rFonts w:ascii="標楷體" w:eastAsia="標楷體" w:hAnsi="標楷體" w:hint="eastAsia"/>
          <w:sz w:val="28"/>
          <w:szCs w:val="28"/>
        </w:rPr>
        <w:t xml:space="preserve">縣 </w:t>
      </w:r>
      <w:r>
        <w:rPr>
          <w:rFonts w:ascii="標楷體" w:eastAsia="標楷體" w:hAnsi="標楷體" w:hint="eastAsia"/>
          <w:color w:val="FF0000"/>
          <w:sz w:val="28"/>
          <w:szCs w:val="28"/>
        </w:rPr>
        <w:t xml:space="preserve"> 竹東 </w:t>
      </w: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color w:val="FF0000"/>
          <w:sz w:val="28"/>
          <w:szCs w:val="28"/>
        </w:rPr>
        <w:t xml:space="preserve"> 雞林 </w:t>
      </w:r>
      <w:r>
        <w:rPr>
          <w:rFonts w:ascii="標楷體" w:eastAsia="標楷體" w:hAnsi="標楷體" w:hint="eastAsia"/>
          <w:sz w:val="56"/>
          <w:szCs w:val="56"/>
          <w:eastAsianLayout w:id="-1844295936" w:combine="1"/>
        </w:rPr>
        <w:t>里村</w:t>
      </w:r>
      <w:r>
        <w:rPr>
          <w:rFonts w:ascii="標楷體" w:eastAsia="標楷體" w:hAnsi="標楷體" w:hint="eastAsia"/>
          <w:color w:val="FF0000"/>
          <w:sz w:val="28"/>
          <w:szCs w:val="56"/>
        </w:rPr>
        <w:t>杞林</w:t>
      </w:r>
      <w:r>
        <w:rPr>
          <w:rFonts w:ascii="標楷體" w:eastAsia="標楷體" w:hAnsi="標楷體" w:hint="eastAsia"/>
          <w:sz w:val="56"/>
          <w:szCs w:val="56"/>
          <w:eastAsianLayout w:id="-1844295935" w:combine="1"/>
        </w:rPr>
        <w:t>路街</w:t>
      </w:r>
      <w:r>
        <w:rPr>
          <w:rFonts w:ascii="標楷體" w:eastAsia="標楷體" w:hAnsi="標楷體" w:hint="eastAsia"/>
          <w:sz w:val="56"/>
          <w:szCs w:val="56"/>
        </w:rPr>
        <w:t xml:space="preserve">　</w:t>
      </w:r>
      <w:r>
        <w:rPr>
          <w:rFonts w:ascii="標楷體" w:eastAsia="標楷體" w:hAnsi="標楷體" w:hint="eastAsia"/>
          <w:sz w:val="28"/>
          <w:szCs w:val="28"/>
        </w:rPr>
        <w:t xml:space="preserve">段　　巷　弄　</w:t>
      </w:r>
      <w:r>
        <w:rPr>
          <w:rFonts w:ascii="標楷體" w:eastAsia="標楷體" w:hAnsi="標楷體" w:hint="eastAsia"/>
          <w:color w:val="FF0000"/>
          <w:sz w:val="28"/>
          <w:szCs w:val="28"/>
        </w:rPr>
        <w:t xml:space="preserve">71　</w:t>
      </w:r>
      <w:r>
        <w:rPr>
          <w:rFonts w:ascii="標楷體" w:eastAsia="標楷體" w:hAnsi="標楷體" w:hint="eastAsia"/>
          <w:sz w:val="28"/>
          <w:szCs w:val="28"/>
        </w:rPr>
        <w:t>號　　樓之</w:t>
      </w:r>
    </w:p>
    <w:p w:rsidR="00497B91" w:rsidRDefault="00497B91">
      <w:pPr>
        <w:rPr>
          <w:rFonts w:ascii="標楷體" w:eastAsia="標楷體" w:hAnsi="標楷體" w:hint="eastAsia"/>
          <w:sz w:val="28"/>
          <w:szCs w:val="28"/>
        </w:rPr>
      </w:pPr>
      <w:r>
        <w:rPr>
          <w:rFonts w:ascii="標楷體" w:eastAsia="標楷體" w:hAnsi="標楷體" w:hint="eastAsia"/>
          <w:sz w:val="28"/>
          <w:szCs w:val="28"/>
        </w:rPr>
        <w:t>電話：</w:t>
      </w:r>
      <w:r>
        <w:rPr>
          <w:rFonts w:ascii="標楷體" w:eastAsia="標楷體" w:hAnsi="標楷體" w:hint="eastAsia"/>
          <w:color w:val="FF0000"/>
          <w:sz w:val="28"/>
          <w:szCs w:val="28"/>
        </w:rPr>
        <w:t>03-5222222</w:t>
      </w:r>
    </w:p>
    <w:p w:rsidR="00497B91" w:rsidRDefault="00497B91">
      <w:pPr>
        <w:jc w:val="distribute"/>
        <w:rPr>
          <w:rFonts w:ascii="標楷體" w:eastAsia="標楷體" w:hAnsi="標楷體" w:hint="eastAsia"/>
          <w:sz w:val="28"/>
          <w:szCs w:val="28"/>
        </w:rPr>
      </w:pPr>
      <w:r>
        <w:rPr>
          <w:rFonts w:ascii="標楷體" w:eastAsia="標楷體" w:hAnsi="標楷體" w:hint="eastAsia"/>
          <w:sz w:val="28"/>
          <w:szCs w:val="28"/>
        </w:rPr>
        <w:t>申請日期：</w:t>
      </w:r>
      <w:r>
        <w:rPr>
          <w:rFonts w:ascii="標楷體" w:eastAsia="標楷體" w:hAnsi="標楷體" w:hint="eastAsia"/>
          <w:color w:val="FF0000"/>
          <w:sz w:val="28"/>
          <w:szCs w:val="28"/>
        </w:rPr>
        <w:t>100</w:t>
      </w:r>
      <w:r>
        <w:rPr>
          <w:rFonts w:ascii="標楷體" w:eastAsia="標楷體" w:hAnsi="標楷體" w:hint="eastAsia"/>
          <w:sz w:val="28"/>
          <w:szCs w:val="28"/>
        </w:rPr>
        <w:t>年</w:t>
      </w:r>
      <w:r>
        <w:rPr>
          <w:rFonts w:ascii="標楷體" w:eastAsia="標楷體" w:hAnsi="標楷體" w:hint="eastAsia"/>
          <w:color w:val="FF0000"/>
          <w:sz w:val="28"/>
          <w:szCs w:val="28"/>
        </w:rPr>
        <w:t>8</w:t>
      </w:r>
      <w:r>
        <w:rPr>
          <w:rFonts w:ascii="標楷體" w:eastAsia="標楷體" w:hAnsi="標楷體" w:hint="eastAsia"/>
          <w:sz w:val="28"/>
          <w:szCs w:val="28"/>
        </w:rPr>
        <w:t>月</w:t>
      </w:r>
      <w:r>
        <w:rPr>
          <w:rFonts w:ascii="標楷體" w:eastAsia="標楷體" w:hAnsi="標楷體" w:hint="eastAsia"/>
          <w:color w:val="FF0000"/>
          <w:sz w:val="28"/>
          <w:szCs w:val="28"/>
        </w:rPr>
        <w:t>1</w:t>
      </w:r>
      <w:r>
        <w:rPr>
          <w:rFonts w:ascii="標楷體" w:eastAsia="標楷體" w:hAnsi="標楷體" w:hint="eastAsia"/>
          <w:sz w:val="28"/>
          <w:szCs w:val="28"/>
        </w:rPr>
        <w:t>日</w:t>
      </w:r>
    </w:p>
    <w:p w:rsidR="00497B91" w:rsidRDefault="00497B91">
      <w:pPr>
        <w:jc w:val="distribute"/>
        <w:rPr>
          <w:rFonts w:ascii="標楷體" w:eastAsia="標楷體" w:hAnsi="標楷體" w:hint="eastAsia"/>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
        <w:gridCol w:w="9555"/>
      </w:tblGrid>
      <w:tr w:rsidR="00497B91">
        <w:tblPrEx>
          <w:tblCellMar>
            <w:top w:w="0" w:type="dxa"/>
            <w:bottom w:w="0" w:type="dxa"/>
          </w:tblCellMar>
        </w:tblPrEx>
        <w:trPr>
          <w:cantSplit/>
          <w:trHeight w:val="1411"/>
        </w:trPr>
        <w:tc>
          <w:tcPr>
            <w:tcW w:w="396" w:type="dxa"/>
            <w:textDirection w:val="tbRlV"/>
            <w:vAlign w:val="bottom"/>
          </w:tcPr>
          <w:p w:rsidR="00497B91" w:rsidRDefault="00497B91">
            <w:pPr>
              <w:spacing w:beforeLines="50" w:before="180" w:line="280" w:lineRule="exact"/>
              <w:jc w:val="center"/>
              <w:rPr>
                <w:rFonts w:ascii="標楷體" w:eastAsia="標楷體" w:hAnsi="標楷體" w:hint="eastAsia"/>
              </w:rPr>
            </w:pPr>
            <w:r>
              <w:rPr>
                <w:rFonts w:ascii="標楷體" w:eastAsia="標楷體" w:hAnsi="標楷體" w:hint="eastAsia"/>
              </w:rPr>
              <w:t>注意事項</w:t>
            </w:r>
          </w:p>
        </w:tc>
        <w:tc>
          <w:tcPr>
            <w:tcW w:w="9555" w:type="dxa"/>
          </w:tcPr>
          <w:p w:rsidR="00497B91" w:rsidRDefault="00497B91">
            <w:pPr>
              <w:spacing w:line="280" w:lineRule="exact"/>
              <w:ind w:leftChars="23" w:left="295" w:right="57" w:hangingChars="100" w:hanging="240"/>
              <w:rPr>
                <w:rFonts w:ascii="標楷體" w:eastAsia="標楷體" w:hAnsi="標楷體" w:hint="eastAsia"/>
              </w:rPr>
            </w:pPr>
            <w:r>
              <w:rPr>
                <w:rFonts w:ascii="標楷體" w:eastAsia="標楷體" w:hAnsi="標楷體"/>
              </w:rPr>
              <w:t>1.</w:t>
            </w:r>
            <w:r>
              <w:rPr>
                <w:rFonts w:ascii="標楷體" w:eastAsia="標楷體" w:hAnsi="標楷體" w:hint="eastAsia"/>
              </w:rPr>
              <w:t>依據稅捐稽徵法第</w:t>
            </w:r>
            <w:r>
              <w:rPr>
                <w:rFonts w:ascii="標楷體" w:eastAsia="標楷體" w:hAnsi="標楷體"/>
              </w:rPr>
              <w:t>33</w:t>
            </w:r>
            <w:r>
              <w:rPr>
                <w:rFonts w:ascii="標楷體" w:eastAsia="標楷體" w:hAnsi="標楷體" w:hint="eastAsia"/>
              </w:rPr>
              <w:t>條規定，稅捐稽徵機關對納稅人之財產資料應保守秘密。非納稅義務人本人或其繼承人，或未經授權之代理人、辯護人，請勿申請。</w:t>
            </w:r>
          </w:p>
          <w:p w:rsidR="00497B91" w:rsidRDefault="00497B91">
            <w:pPr>
              <w:spacing w:before="50" w:line="280" w:lineRule="exact"/>
              <w:ind w:leftChars="23" w:left="223" w:right="57" w:hangingChars="70" w:hanging="168"/>
              <w:rPr>
                <w:rFonts w:ascii="標楷體" w:eastAsia="標楷體" w:hAnsi="標楷體" w:hint="eastAsia"/>
              </w:rPr>
            </w:pPr>
            <w:r>
              <w:rPr>
                <w:rFonts w:ascii="標楷體" w:eastAsia="標楷體" w:hAnsi="標楷體"/>
              </w:rPr>
              <w:t>2.</w:t>
            </w:r>
            <w:r>
              <w:rPr>
                <w:rFonts w:ascii="標楷體" w:eastAsia="標楷體" w:hAnsi="標楷體" w:hint="eastAsia"/>
              </w:rPr>
              <w:t>臨櫃辦理請提示申請人身分證</w:t>
            </w:r>
            <w:r>
              <w:rPr>
                <w:rFonts w:ascii="標楷體" w:eastAsia="標楷體" w:hAnsi="標楷體"/>
              </w:rPr>
              <w:t>(</w:t>
            </w:r>
            <w:r>
              <w:rPr>
                <w:rFonts w:ascii="標楷體" w:eastAsia="標楷體" w:hAnsi="標楷體" w:hint="eastAsia"/>
              </w:rPr>
              <w:t>驗畢即還</w:t>
            </w:r>
            <w:r>
              <w:rPr>
                <w:rFonts w:ascii="標楷體" w:eastAsia="標楷體" w:hAnsi="標楷體"/>
              </w:rPr>
              <w:t>)</w:t>
            </w:r>
            <w:r>
              <w:rPr>
                <w:rFonts w:ascii="標楷體" w:eastAsia="標楷體" w:hAnsi="標楷體" w:hint="eastAsia"/>
              </w:rPr>
              <w:t>及印章，通訊申請請檢附影本。</w:t>
            </w:r>
          </w:p>
          <w:p w:rsidR="00497B91" w:rsidRDefault="00497B91">
            <w:pPr>
              <w:spacing w:before="50" w:line="280" w:lineRule="exact"/>
              <w:ind w:leftChars="23" w:left="295" w:right="57" w:hangingChars="100" w:hanging="240"/>
              <w:rPr>
                <w:rFonts w:ascii="標楷體" w:eastAsia="標楷體" w:hAnsi="標楷體" w:hint="eastAsia"/>
              </w:rPr>
            </w:pPr>
            <w:r>
              <w:rPr>
                <w:rFonts w:ascii="標楷體" w:eastAsia="標楷體" w:hAnsi="標楷體" w:hint="eastAsia"/>
              </w:rPr>
              <w:t>3.</w:t>
            </w:r>
            <w:r>
              <w:rPr>
                <w:rFonts w:ascii="標楷體" w:eastAsia="標楷體" w:hAnsi="標楷體" w:hint="eastAsia"/>
                <w:szCs w:val="28"/>
              </w:rPr>
              <w:t>申請人為公司行號或機關團體應加蓋公司行號或機關團體印章及負責人或代表人章。</w:t>
            </w:r>
          </w:p>
          <w:p w:rsidR="00497B91" w:rsidRDefault="00497B91">
            <w:pPr>
              <w:spacing w:before="50" w:line="280" w:lineRule="exact"/>
              <w:ind w:leftChars="23" w:left="295" w:right="57" w:hangingChars="100" w:hanging="240"/>
              <w:rPr>
                <w:rFonts w:ascii="標楷體" w:eastAsia="標楷體" w:hAnsi="標楷體" w:hint="eastAsia"/>
              </w:rPr>
            </w:pPr>
            <w:r>
              <w:rPr>
                <w:rFonts w:ascii="標楷體" w:eastAsia="標楷體" w:hAnsi="標楷體" w:hint="eastAsia"/>
              </w:rPr>
              <w:t>4.代理案件另附授權書及授權人身分證影本，繼承案件檢附與納稅義務人之關係證明文件影本。</w:t>
            </w:r>
          </w:p>
          <w:p w:rsidR="00497B91" w:rsidRDefault="00497B91">
            <w:pPr>
              <w:spacing w:before="50" w:line="280" w:lineRule="exact"/>
              <w:ind w:leftChars="23" w:left="295" w:right="57" w:hangingChars="100" w:hanging="240"/>
              <w:rPr>
                <w:rFonts w:ascii="標楷體" w:eastAsia="標楷體" w:hAnsi="標楷體"/>
              </w:rPr>
            </w:pPr>
            <w:r>
              <w:rPr>
                <w:rFonts w:ascii="標楷體" w:eastAsia="標楷體" w:hAnsi="標楷體" w:hint="eastAsia"/>
                <w:b/>
                <w:bCs/>
                <w:color w:val="FF0000"/>
              </w:rPr>
              <w:t>5.本項作業僅更正使用牌照稅繳款書送達地址，汽車燃料使用費及交通違規罰單寄送地址變更，請向監理機關辦理。</w:t>
            </w:r>
          </w:p>
        </w:tc>
      </w:tr>
    </w:tbl>
    <w:p w:rsidR="00497B91" w:rsidRDefault="00497B91">
      <w:pPr>
        <w:rPr>
          <w:rFonts w:hint="eastAsia"/>
        </w:rPr>
      </w:pPr>
    </w:p>
    <w:sectPr w:rsidR="00497B91">
      <w:pgSz w:w="11906" w:h="16838"/>
      <w:pgMar w:top="1440" w:right="851"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D7" w:rsidRDefault="00046BD7" w:rsidP="004407F7">
      <w:r>
        <w:separator/>
      </w:r>
    </w:p>
  </w:endnote>
  <w:endnote w:type="continuationSeparator" w:id="0">
    <w:p w:rsidR="00046BD7" w:rsidRDefault="00046BD7" w:rsidP="0044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D7" w:rsidRDefault="00046BD7" w:rsidP="004407F7">
      <w:r>
        <w:separator/>
      </w:r>
    </w:p>
  </w:footnote>
  <w:footnote w:type="continuationSeparator" w:id="0">
    <w:p w:rsidR="00046BD7" w:rsidRDefault="00046BD7" w:rsidP="0044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F7"/>
    <w:rsid w:val="00046BD7"/>
    <w:rsid w:val="002A7766"/>
    <w:rsid w:val="002D7CCA"/>
    <w:rsid w:val="004407F7"/>
    <w:rsid w:val="00497B91"/>
    <w:rsid w:val="00F7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4407F7"/>
    <w:pPr>
      <w:tabs>
        <w:tab w:val="center" w:pos="4153"/>
        <w:tab w:val="right" w:pos="8306"/>
      </w:tabs>
      <w:snapToGrid w:val="0"/>
    </w:pPr>
    <w:rPr>
      <w:sz w:val="20"/>
      <w:szCs w:val="20"/>
    </w:rPr>
  </w:style>
  <w:style w:type="character" w:customStyle="1" w:styleId="a5">
    <w:name w:val="頁首 字元"/>
    <w:basedOn w:val="a0"/>
    <w:link w:val="a4"/>
    <w:uiPriority w:val="99"/>
    <w:semiHidden/>
    <w:rsid w:val="004407F7"/>
    <w:rPr>
      <w:kern w:val="2"/>
    </w:rPr>
  </w:style>
  <w:style w:type="paragraph" w:styleId="a6">
    <w:name w:val="footer"/>
    <w:basedOn w:val="a"/>
    <w:link w:val="a7"/>
    <w:uiPriority w:val="99"/>
    <w:semiHidden/>
    <w:unhideWhenUsed/>
    <w:rsid w:val="004407F7"/>
    <w:pPr>
      <w:tabs>
        <w:tab w:val="center" w:pos="4153"/>
        <w:tab w:val="right" w:pos="8306"/>
      </w:tabs>
      <w:snapToGrid w:val="0"/>
    </w:pPr>
    <w:rPr>
      <w:sz w:val="20"/>
      <w:szCs w:val="20"/>
    </w:rPr>
  </w:style>
  <w:style w:type="character" w:customStyle="1" w:styleId="a7">
    <w:name w:val="頁尾 字元"/>
    <w:basedOn w:val="a0"/>
    <w:link w:val="a6"/>
    <w:uiPriority w:val="99"/>
    <w:semiHidden/>
    <w:rsid w:val="004407F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4407F7"/>
    <w:pPr>
      <w:tabs>
        <w:tab w:val="center" w:pos="4153"/>
        <w:tab w:val="right" w:pos="8306"/>
      </w:tabs>
      <w:snapToGrid w:val="0"/>
    </w:pPr>
    <w:rPr>
      <w:sz w:val="20"/>
      <w:szCs w:val="20"/>
    </w:rPr>
  </w:style>
  <w:style w:type="character" w:customStyle="1" w:styleId="a5">
    <w:name w:val="頁首 字元"/>
    <w:basedOn w:val="a0"/>
    <w:link w:val="a4"/>
    <w:uiPriority w:val="99"/>
    <w:semiHidden/>
    <w:rsid w:val="004407F7"/>
    <w:rPr>
      <w:kern w:val="2"/>
    </w:rPr>
  </w:style>
  <w:style w:type="paragraph" w:styleId="a6">
    <w:name w:val="footer"/>
    <w:basedOn w:val="a"/>
    <w:link w:val="a7"/>
    <w:uiPriority w:val="99"/>
    <w:semiHidden/>
    <w:unhideWhenUsed/>
    <w:rsid w:val="004407F7"/>
    <w:pPr>
      <w:tabs>
        <w:tab w:val="center" w:pos="4153"/>
        <w:tab w:val="right" w:pos="8306"/>
      </w:tabs>
      <w:snapToGrid w:val="0"/>
    </w:pPr>
    <w:rPr>
      <w:sz w:val="20"/>
      <w:szCs w:val="20"/>
    </w:rPr>
  </w:style>
  <w:style w:type="character" w:customStyle="1" w:styleId="a7">
    <w:name w:val="頁尾 字元"/>
    <w:basedOn w:val="a0"/>
    <w:link w:val="a6"/>
    <w:uiPriority w:val="99"/>
    <w:semiHidden/>
    <w:rsid w:val="004407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Manager>新北市政府</Manager>
  <Company>2020000</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申請補發使用牌照稅繳款書</dc:title>
  <dc:subject>申請補發使用牌照稅繳款書</dc:subject>
  <dc:creator>稅捐稽徵處</dc:creator>
  <cp:keywords>申請補發使用牌照稅繳款書</cp:keywords>
  <dc:description>配合升格新北市,修正機關全銜</dc:description>
  <cp:lastModifiedBy>羅寶珠</cp:lastModifiedBy>
  <cp:revision>2</cp:revision>
  <cp:lastPrinted>2005-02-03T00:16:00Z</cp:lastPrinted>
  <dcterms:created xsi:type="dcterms:W3CDTF">2020-06-17T10:00:00Z</dcterms:created>
  <dcterms:modified xsi:type="dcterms:W3CDTF">2020-06-17T10:00:00Z</dcterms:modified>
  <cp:category>110;100</cp:category>
</cp:coreProperties>
</file>